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91079" w:rsidRDefault="00F91079" w:rsidP="001B5EDA">
      <w:pPr>
        <w:jc w:val="center"/>
        <w:rPr>
          <w:b/>
          <w:color w:val="002060"/>
          <w:sz w:val="36"/>
        </w:rPr>
      </w:pPr>
    </w:p>
    <w:p w14:paraId="0A37501D" w14:textId="77777777" w:rsidR="00F91079" w:rsidRDefault="00F91079" w:rsidP="001B5EDA">
      <w:pPr>
        <w:jc w:val="center"/>
        <w:rPr>
          <w:b/>
          <w:color w:val="002060"/>
          <w:sz w:val="36"/>
        </w:rPr>
      </w:pPr>
    </w:p>
    <w:p w14:paraId="26C1D670" w14:textId="77777777" w:rsidR="007103A0" w:rsidRDefault="00E02296" w:rsidP="001B5EDA">
      <w:pPr>
        <w:jc w:val="center"/>
        <w:rPr>
          <w:rFonts w:ascii="Trebuchet MS" w:hAnsi="Trebuchet MS"/>
          <w:b/>
          <w:color w:val="586EA6" w:themeColor="accent5"/>
          <w:sz w:val="40"/>
        </w:rPr>
      </w:pPr>
      <w:r>
        <w:rPr>
          <w:rFonts w:ascii="Trebuchet MS" w:hAnsi="Trebuchet MS"/>
          <w:b/>
          <w:color w:val="586EA6" w:themeColor="accent5"/>
          <w:sz w:val="40"/>
        </w:rPr>
        <w:t>La charte du bénéficiaire</w:t>
      </w:r>
    </w:p>
    <w:p w14:paraId="553DF746" w14:textId="77777777" w:rsidR="00C204A4" w:rsidRPr="00F91079" w:rsidRDefault="00F91079" w:rsidP="001B5EDA">
      <w:pPr>
        <w:jc w:val="center"/>
        <w:rPr>
          <w:rFonts w:ascii="Trebuchet MS" w:hAnsi="Trebuchet MS"/>
          <w:b/>
          <w:color w:val="586EA6" w:themeColor="accent5"/>
          <w:sz w:val="40"/>
        </w:rPr>
      </w:pPr>
      <w:r w:rsidRPr="00F91079">
        <w:rPr>
          <w:rFonts w:ascii="Trebuchet MS" w:hAnsi="Trebuchet MS"/>
          <w:b/>
          <w:color w:val="586EA6" w:themeColor="accent5"/>
          <w:sz w:val="40"/>
        </w:rPr>
        <w:t xml:space="preserve"> Mobilité Solidaire </w:t>
      </w:r>
    </w:p>
    <w:p w14:paraId="69D24EFC" w14:textId="77777777" w:rsidR="00F91079" w:rsidRDefault="00F91079" w:rsidP="001B5EDA">
      <w:pPr>
        <w:jc w:val="center"/>
        <w:rPr>
          <w:rFonts w:ascii="Trebuchet MS" w:hAnsi="Trebuchet MS"/>
          <w:b/>
          <w:color w:val="586EA6" w:themeColor="accent5"/>
          <w:sz w:val="40"/>
        </w:rPr>
      </w:pPr>
      <w:r w:rsidRPr="00F91079">
        <w:rPr>
          <w:rFonts w:ascii="Trebuchet MS" w:hAnsi="Trebuchet MS"/>
          <w:b/>
          <w:color w:val="586EA6" w:themeColor="accent5"/>
          <w:sz w:val="40"/>
        </w:rPr>
        <w:t xml:space="preserve">Territoire des Portes du Luxembourg </w:t>
      </w:r>
    </w:p>
    <w:p w14:paraId="5DAB6C7B" w14:textId="77777777" w:rsidR="007103A0" w:rsidRDefault="007103A0" w:rsidP="001B5EDA">
      <w:pPr>
        <w:jc w:val="center"/>
        <w:rPr>
          <w:rFonts w:ascii="Trebuchet MS" w:hAnsi="Trebuchet MS"/>
          <w:b/>
          <w:color w:val="586EA6" w:themeColor="accent5"/>
          <w:sz w:val="40"/>
        </w:rPr>
      </w:pPr>
    </w:p>
    <w:p w14:paraId="2E5210A7" w14:textId="77777777" w:rsidR="00E02296" w:rsidRPr="006E2126" w:rsidRDefault="00E02296" w:rsidP="00E02296">
      <w:pPr>
        <w:pStyle w:val="Sous-titre"/>
      </w:pPr>
      <w:r w:rsidRPr="006E2126">
        <w:t>Les engagements d</w:t>
      </w:r>
      <w:r>
        <w:t>u bénéficiaire</w:t>
      </w:r>
      <w:r w:rsidRPr="006E2126">
        <w:t> :</w:t>
      </w:r>
    </w:p>
    <w:p w14:paraId="19DAC2D9" w14:textId="77777777" w:rsidR="00E02296" w:rsidRPr="006E2126" w:rsidRDefault="00E02296" w:rsidP="00E02296">
      <w:r>
        <w:t>Je m’engage à :</w:t>
      </w:r>
    </w:p>
    <w:p w14:paraId="4BC5ACB5" w14:textId="77777777" w:rsidR="00E02296" w:rsidRPr="00E2426F" w:rsidRDefault="00E02296" w:rsidP="00E02296">
      <w:pPr>
        <w:pStyle w:val="Paragraphedeliste"/>
        <w:numPr>
          <w:ilvl w:val="0"/>
          <w:numId w:val="12"/>
        </w:numPr>
        <w:ind w:left="851" w:hanging="425"/>
      </w:pPr>
      <w:r>
        <w:t>Avoir un comportement permettant d’assurer la sécurité du trajet ;</w:t>
      </w:r>
    </w:p>
    <w:p w14:paraId="0FDD51E9" w14:textId="77777777" w:rsidR="00E02296" w:rsidRDefault="00E02296" w:rsidP="00E02296">
      <w:pPr>
        <w:pStyle w:val="Paragraphedeliste"/>
        <w:numPr>
          <w:ilvl w:val="0"/>
          <w:numId w:val="12"/>
        </w:numPr>
        <w:ind w:left="851" w:hanging="425"/>
      </w:pPr>
      <w:r>
        <w:t>Prendre soin de la voiture qui me prend en charge à chacun de mes trajets</w:t>
      </w:r>
    </w:p>
    <w:p w14:paraId="3F32ABE9" w14:textId="77777777" w:rsidR="00E02296" w:rsidRPr="006E2126" w:rsidRDefault="00E02296" w:rsidP="00E02296">
      <w:pPr>
        <w:pStyle w:val="Paragraphedeliste"/>
        <w:numPr>
          <w:ilvl w:val="0"/>
          <w:numId w:val="12"/>
        </w:numPr>
        <w:ind w:left="851"/>
      </w:pPr>
      <w:r>
        <w:t>Respecter les trajets convenus avec la fédération Familles Rurales et acceptés par le conducteur bénévole ;</w:t>
      </w:r>
    </w:p>
    <w:p w14:paraId="461A0A9C" w14:textId="77777777" w:rsidR="00E02296" w:rsidRPr="006E2126" w:rsidRDefault="00E02296" w:rsidP="00E02296">
      <w:pPr>
        <w:pStyle w:val="Paragraphedeliste"/>
        <w:numPr>
          <w:ilvl w:val="0"/>
          <w:numId w:val="12"/>
        </w:numPr>
        <w:ind w:left="851" w:hanging="338"/>
      </w:pPr>
      <w:r>
        <w:t>Avertir Familles Rurales dès que possible en cas de manquement prévisible à ces obligations, notamment en cas d’annulation de mon déplacement ;</w:t>
      </w:r>
    </w:p>
    <w:p w14:paraId="717F66C9" w14:textId="77777777" w:rsidR="00E02296" w:rsidRDefault="00E02296" w:rsidP="00E02296">
      <w:pPr>
        <w:pStyle w:val="Paragraphedeliste"/>
        <w:numPr>
          <w:ilvl w:val="0"/>
          <w:numId w:val="12"/>
        </w:numPr>
        <w:ind w:left="851"/>
      </w:pPr>
      <w:r>
        <w:t>Signaler au service Mobilité solidaire tout retard de plus de 5 min par rapport aux horaires fixés initialement ;</w:t>
      </w:r>
    </w:p>
    <w:p w14:paraId="04C79EAA" w14:textId="77777777" w:rsidR="00E02296" w:rsidRDefault="00E02296" w:rsidP="00E02296">
      <w:pPr>
        <w:pStyle w:val="Paragraphedeliste"/>
        <w:numPr>
          <w:ilvl w:val="0"/>
          <w:numId w:val="12"/>
        </w:numPr>
        <w:ind w:left="851"/>
      </w:pPr>
      <w:r>
        <w:t>Participer au développement d’un réseau Mobilité Solidaire fiable et de qualité ;</w:t>
      </w:r>
    </w:p>
    <w:p w14:paraId="137C300B" w14:textId="77777777" w:rsidR="00E02296" w:rsidRDefault="00E02296" w:rsidP="00E02296">
      <w:pPr>
        <w:pStyle w:val="Paragraphedeliste"/>
        <w:numPr>
          <w:ilvl w:val="0"/>
          <w:numId w:val="12"/>
        </w:numPr>
        <w:ind w:left="851"/>
      </w:pPr>
      <w:r>
        <w:t>Prendre connaissance du règlement intérieur du service Mobilité solidaire et le respecter.</w:t>
      </w:r>
    </w:p>
    <w:p w14:paraId="027B46ED" w14:textId="268D05ED" w:rsidR="147E60E6" w:rsidRDefault="147E60E6" w:rsidP="49CF747D">
      <w:pPr>
        <w:pStyle w:val="Paragraphedeliste"/>
        <w:numPr>
          <w:ilvl w:val="0"/>
          <w:numId w:val="12"/>
        </w:numPr>
        <w:ind w:left="851"/>
      </w:pPr>
      <w:r>
        <w:t>Tenir un langage correct. Les propos obscènes, vulgaires, violents et racistes sont totalement prohibés ;</w:t>
      </w:r>
    </w:p>
    <w:p w14:paraId="5690D2A4" w14:textId="6DE5FAB6" w:rsidR="49CF747D" w:rsidRDefault="49CF747D" w:rsidP="49CF747D"/>
    <w:p w14:paraId="587C729A" w14:textId="77777777" w:rsidR="00E02296" w:rsidRPr="00E02296" w:rsidRDefault="00E02296" w:rsidP="00E02296">
      <w:pPr>
        <w:rPr>
          <w:b/>
          <w:i/>
        </w:rPr>
      </w:pPr>
      <w:r w:rsidRPr="00E02296">
        <w:rPr>
          <w:b/>
          <w:i/>
        </w:rPr>
        <w:t>Rappel de quelques points de fonctionnement :</w:t>
      </w:r>
    </w:p>
    <w:p w14:paraId="77E7F0F0" w14:textId="30B826CD" w:rsidR="00E02296" w:rsidRPr="006E2126" w:rsidRDefault="00E02296" w:rsidP="00E02296">
      <w:r>
        <w:t xml:space="preserve">Le standard de Mobilité Solidaire est ouvert du lundi au vendredi </w:t>
      </w:r>
      <w:r w:rsidR="774BF3F0">
        <w:t>aux horaires suivants :</w:t>
      </w:r>
    </w:p>
    <w:p w14:paraId="29F1B49A" w14:textId="42419204" w:rsidR="00E02296" w:rsidRPr="006E2126" w:rsidRDefault="774BF3F0" w:rsidP="5E95B212">
      <w:pPr>
        <w:pStyle w:val="Paragraphedeliste"/>
        <w:numPr>
          <w:ilvl w:val="0"/>
          <w:numId w:val="1"/>
        </w:numPr>
      </w:pPr>
      <w:r>
        <w:t>Lundi : 9h à 12h</w:t>
      </w:r>
    </w:p>
    <w:p w14:paraId="7C8EF083" w14:textId="36899B85" w:rsidR="00E02296" w:rsidRPr="006E2126" w:rsidRDefault="774BF3F0" w:rsidP="5E95B212">
      <w:pPr>
        <w:pStyle w:val="Paragraphedeliste"/>
        <w:numPr>
          <w:ilvl w:val="0"/>
          <w:numId w:val="1"/>
        </w:numPr>
      </w:pPr>
      <w:r>
        <w:t>Mardi</w:t>
      </w:r>
      <w:r w:rsidR="556C75F9">
        <w:t xml:space="preserve"> : </w:t>
      </w:r>
      <w:r w:rsidR="00C40557">
        <w:t>9h à 12h</w:t>
      </w:r>
    </w:p>
    <w:p w14:paraId="2E9A8AAC" w14:textId="6ED28474" w:rsidR="00E02296" w:rsidRPr="006E2126" w:rsidRDefault="774BF3F0" w:rsidP="5E95B212">
      <w:pPr>
        <w:pStyle w:val="Paragraphedeliste"/>
        <w:numPr>
          <w:ilvl w:val="0"/>
          <w:numId w:val="1"/>
        </w:numPr>
      </w:pPr>
      <w:r>
        <w:t>Mercredi : 9h à 12h</w:t>
      </w:r>
    </w:p>
    <w:p w14:paraId="1C7D1E7C" w14:textId="77D579CF" w:rsidR="00E02296" w:rsidRPr="006E2126" w:rsidRDefault="774BF3F0" w:rsidP="5E95B212">
      <w:pPr>
        <w:pStyle w:val="Paragraphedeliste"/>
        <w:numPr>
          <w:ilvl w:val="0"/>
          <w:numId w:val="1"/>
        </w:numPr>
      </w:pPr>
      <w:r>
        <w:t xml:space="preserve">Jeudi </w:t>
      </w:r>
      <w:r w:rsidR="2B9ED0BA">
        <w:t xml:space="preserve">: </w:t>
      </w:r>
      <w:r w:rsidR="3E8438BB">
        <w:t>9h à 12h</w:t>
      </w:r>
    </w:p>
    <w:p w14:paraId="29F4BB2F" w14:textId="7C7052BB" w:rsidR="00E02296" w:rsidRDefault="774BF3F0" w:rsidP="5E95B212">
      <w:pPr>
        <w:pStyle w:val="Paragraphedeliste"/>
        <w:numPr>
          <w:ilvl w:val="0"/>
          <w:numId w:val="1"/>
        </w:numPr>
      </w:pPr>
      <w:r>
        <w:t>Vendredi : 9h à 12h</w:t>
      </w:r>
    </w:p>
    <w:p w14:paraId="7C22C4D2" w14:textId="5FD4625E" w:rsidR="00D607A7" w:rsidRDefault="00D607A7" w:rsidP="00D607A7"/>
    <w:p w14:paraId="71CE8FAE" w14:textId="05D77512" w:rsidR="00D607A7" w:rsidRDefault="00D607A7" w:rsidP="00D607A7"/>
    <w:p w14:paraId="35B2E093" w14:textId="2D74C416" w:rsidR="00D607A7" w:rsidRDefault="00D607A7" w:rsidP="00D607A7"/>
    <w:p w14:paraId="73935B2D" w14:textId="77777777" w:rsidR="00D607A7" w:rsidRPr="006E2126" w:rsidRDefault="00D607A7" w:rsidP="00D607A7"/>
    <w:p w14:paraId="46EFC557" w14:textId="77777777" w:rsidR="00D607A7" w:rsidRDefault="00D607A7" w:rsidP="00E02296"/>
    <w:p w14:paraId="30E647F1" w14:textId="77777777" w:rsidR="00D607A7" w:rsidRDefault="00D607A7" w:rsidP="00E02296"/>
    <w:p w14:paraId="69A4BD19" w14:textId="06F2EFCD" w:rsidR="00E02296" w:rsidRPr="006E2126" w:rsidRDefault="00E02296" w:rsidP="00E02296">
      <w:r>
        <w:t xml:space="preserve">Lorsque j’effectue une demande de déplacement au moins </w:t>
      </w:r>
      <w:r w:rsidR="738F1411">
        <w:t>24</w:t>
      </w:r>
      <w:r>
        <w:t xml:space="preserve"> HEURES OUVRABLES A L’AVANCE à Familles Rurales, je communique de façon précise :</w:t>
      </w:r>
    </w:p>
    <w:p w14:paraId="29CC255D" w14:textId="77777777" w:rsidR="00E02296" w:rsidRPr="006E2126" w:rsidRDefault="00E02296" w:rsidP="00E02296">
      <w:pPr>
        <w:pStyle w:val="Paragraphedeliste"/>
        <w:numPr>
          <w:ilvl w:val="0"/>
          <w:numId w:val="13"/>
        </w:numPr>
      </w:pPr>
      <w:r w:rsidRPr="006E2126">
        <w:t>La date du déplacement</w:t>
      </w:r>
    </w:p>
    <w:p w14:paraId="2E9B40E5" w14:textId="77777777" w:rsidR="00E02296" w:rsidRPr="006E2126" w:rsidRDefault="00E02296" w:rsidP="00E02296">
      <w:pPr>
        <w:pStyle w:val="Paragraphedeliste"/>
        <w:numPr>
          <w:ilvl w:val="0"/>
          <w:numId w:val="13"/>
        </w:numPr>
      </w:pPr>
      <w:r w:rsidRPr="006E2126">
        <w:t>Le lieu et l’heure de prise en charge</w:t>
      </w:r>
    </w:p>
    <w:p w14:paraId="64CF082E" w14:textId="77777777" w:rsidR="00E02296" w:rsidRPr="006E2126" w:rsidRDefault="00E02296" w:rsidP="00E02296">
      <w:pPr>
        <w:pStyle w:val="Paragraphedeliste"/>
        <w:numPr>
          <w:ilvl w:val="0"/>
          <w:numId w:val="13"/>
        </w:numPr>
      </w:pPr>
      <w:r w:rsidRPr="006E2126">
        <w:t>Le lieu où le conducteur doit me déposer</w:t>
      </w:r>
    </w:p>
    <w:p w14:paraId="2FA99717" w14:textId="77777777" w:rsidR="00E02296" w:rsidRPr="006E2126" w:rsidRDefault="00E02296" w:rsidP="00E02296">
      <w:pPr>
        <w:pStyle w:val="Paragraphedeliste"/>
        <w:numPr>
          <w:ilvl w:val="0"/>
          <w:numId w:val="13"/>
        </w:numPr>
      </w:pPr>
      <w:r w:rsidRPr="006E2126">
        <w:t>Le temps d’attente prévu</w:t>
      </w:r>
    </w:p>
    <w:p w14:paraId="221D7207" w14:textId="77777777" w:rsidR="00E02296" w:rsidRPr="006E2126" w:rsidRDefault="00E02296" w:rsidP="00E02296">
      <w:pPr>
        <w:pStyle w:val="Paragraphedeliste"/>
        <w:numPr>
          <w:ilvl w:val="0"/>
          <w:numId w:val="13"/>
        </w:numPr>
      </w:pPr>
      <w:r w:rsidRPr="006E2126">
        <w:t>La nécessité de me faire accompagner (démarches administratives, courses,</w:t>
      </w:r>
      <w:r>
        <w:t xml:space="preserve"> …</w:t>
      </w:r>
      <w:r w:rsidRPr="006E2126">
        <w:t>)</w:t>
      </w:r>
      <w:r>
        <w:t>.</w:t>
      </w:r>
    </w:p>
    <w:p w14:paraId="5A39BBE3" w14:textId="572C17EF" w:rsidR="00E02296" w:rsidRPr="006E2126" w:rsidRDefault="00E02296" w:rsidP="00E02296">
      <w:r w:rsidRPr="006E2126">
        <w:t>Le service Mobilité solidaire me confirme le déplacement par téléphone. En cas d’absence, un message est laissé sur mon répondeur téléphonique.</w:t>
      </w:r>
    </w:p>
    <w:p w14:paraId="2B4F4540" w14:textId="77777777" w:rsidR="00E02296" w:rsidRPr="006E2126" w:rsidRDefault="00E02296" w:rsidP="00E02296">
      <w:pPr>
        <w:pStyle w:val="Paragraphedeliste"/>
        <w:numPr>
          <w:ilvl w:val="0"/>
          <w:numId w:val="15"/>
        </w:numPr>
      </w:pPr>
      <w:r w:rsidRPr="006E2126">
        <w:t>Le jour du déplacement, je me tiens disponible à l’heure convenue.</w:t>
      </w:r>
    </w:p>
    <w:p w14:paraId="471451EF" w14:textId="77777777" w:rsidR="00E02296" w:rsidRPr="006E2126" w:rsidRDefault="00E02296" w:rsidP="00E02296">
      <w:pPr>
        <w:pStyle w:val="Paragraphedeliste"/>
        <w:numPr>
          <w:ilvl w:val="0"/>
          <w:numId w:val="15"/>
        </w:numPr>
      </w:pPr>
      <w:r w:rsidRPr="006E2126">
        <w:t>Sur place, je respecte le temps d’attente prévu qui n’excédera pas 2 heures. J’informe le conducteur de tout changement intervenant sur ce temps d’attente afin qu’il prenne des dispositions quant au retour.</w:t>
      </w:r>
    </w:p>
    <w:p w14:paraId="0FC05EC7" w14:textId="77777777" w:rsidR="00E02296" w:rsidRPr="006E2126" w:rsidRDefault="00E02296" w:rsidP="00E02296">
      <w:r w:rsidRPr="00E02296">
        <w:rPr>
          <w:b/>
          <w:i/>
        </w:rPr>
        <w:t>Lors de ma prise en charge</w:t>
      </w:r>
      <w:r w:rsidRPr="006E2126">
        <w:t xml:space="preserve"> :</w:t>
      </w:r>
    </w:p>
    <w:p w14:paraId="2EA4AF4C" w14:textId="3B0391A5" w:rsidR="00E02296" w:rsidRPr="00655DD5" w:rsidRDefault="00E02296" w:rsidP="00E02296">
      <w:pPr>
        <w:pStyle w:val="Paragraphedeliste"/>
        <w:numPr>
          <w:ilvl w:val="0"/>
          <w:numId w:val="16"/>
        </w:numPr>
      </w:pPr>
      <w:r>
        <w:t>Je signe l</w:t>
      </w:r>
      <w:r w:rsidR="5375BDFF">
        <w:t>e carnet de bord du conducteur bénévole</w:t>
      </w:r>
      <w:r>
        <w:t xml:space="preserve"> </w:t>
      </w:r>
    </w:p>
    <w:p w14:paraId="3A40381B" w14:textId="08889A18" w:rsidR="00E02296" w:rsidRPr="00655DD5" w:rsidRDefault="00E02296" w:rsidP="00E02296">
      <w:pPr>
        <w:pStyle w:val="Paragraphedeliste"/>
        <w:numPr>
          <w:ilvl w:val="0"/>
          <w:numId w:val="16"/>
        </w:numPr>
      </w:pPr>
      <w:r>
        <w:t>Je verse en espèces ma participation (</w:t>
      </w:r>
      <w:r w:rsidR="008616F7">
        <w:t>avec l’appoint) de 2€ (si le trajet fait moins de 10km</w:t>
      </w:r>
      <w:r>
        <w:t>) ou 4€ (</w:t>
      </w:r>
      <w:r w:rsidR="008616F7">
        <w:t xml:space="preserve">si le trajet fait plus de 10 km) </w:t>
      </w:r>
      <w:bookmarkStart w:id="0" w:name="_GoBack"/>
      <w:bookmarkEnd w:id="0"/>
      <w:r>
        <w:t>au conducteur qui me remet le reçu correspondant.</w:t>
      </w:r>
    </w:p>
    <w:p w14:paraId="78235C6E" w14:textId="77777777" w:rsidR="00E02296" w:rsidRPr="006E2126" w:rsidRDefault="00E02296" w:rsidP="00E02296">
      <w:r w:rsidRPr="006E2126">
        <w:t>Le conducteur bénévole se réserve le droit de refuser le déplacement en particulier en cas de :</w:t>
      </w:r>
    </w:p>
    <w:p w14:paraId="506B2E4A" w14:textId="77777777" w:rsidR="00E02296" w:rsidRPr="006E2126" w:rsidRDefault="00E02296" w:rsidP="00E02296">
      <w:pPr>
        <w:pStyle w:val="Paragraphedeliste"/>
        <w:numPr>
          <w:ilvl w:val="0"/>
          <w:numId w:val="17"/>
        </w:numPr>
      </w:pPr>
      <w:r w:rsidRPr="006E2126">
        <w:t>Intempéries (alerte météo)</w:t>
      </w:r>
    </w:p>
    <w:p w14:paraId="2B8CE798" w14:textId="77777777" w:rsidR="00E02296" w:rsidRPr="006E2126" w:rsidRDefault="00E02296" w:rsidP="00E02296">
      <w:pPr>
        <w:pStyle w:val="Paragraphedeliste"/>
        <w:numPr>
          <w:ilvl w:val="0"/>
          <w:numId w:val="17"/>
        </w:numPr>
      </w:pPr>
      <w:r>
        <w:t xml:space="preserve">Présence d’un animal non signalé lors de la demande </w:t>
      </w:r>
    </w:p>
    <w:p w14:paraId="7BCDE7FD" w14:textId="52A50310" w:rsidR="5BE3AFDB" w:rsidRDefault="5BE3AFDB" w:rsidP="49CF747D">
      <w:pPr>
        <w:pStyle w:val="Paragraphedeliste"/>
        <w:numPr>
          <w:ilvl w:val="0"/>
          <w:numId w:val="17"/>
        </w:numPr>
      </w:pPr>
      <w:r>
        <w:t>Destination non prévue lors de la demande initiale</w:t>
      </w:r>
    </w:p>
    <w:p w14:paraId="41C8F396" w14:textId="77777777" w:rsidR="00E02296" w:rsidRPr="0095099D" w:rsidRDefault="00E02296" w:rsidP="00E02296">
      <w:pPr>
        <w:rPr>
          <w:rStyle w:val="fontstyle01"/>
          <w:rFonts w:ascii="Century Gothic" w:hAnsi="Century Gothic"/>
          <w:szCs w:val="24"/>
        </w:rPr>
      </w:pPr>
    </w:p>
    <w:p w14:paraId="72A3D3EC" w14:textId="77777777" w:rsidR="00E02296" w:rsidRPr="005C4808" w:rsidRDefault="00E02296" w:rsidP="00E02296"/>
    <w:p w14:paraId="0868A0F0" w14:textId="77777777" w:rsidR="00E02296" w:rsidRPr="006E2126" w:rsidRDefault="00E02296" w:rsidP="00E02296">
      <w:r>
        <w:t xml:space="preserve">A : ……………………………………              </w:t>
      </w:r>
      <w:r w:rsidRPr="006E2126">
        <w:t>Le</w:t>
      </w:r>
      <w:proofErr w:type="gramStart"/>
      <w:r>
        <w:t> :…</w:t>
      </w:r>
      <w:proofErr w:type="gramEnd"/>
      <w:r>
        <w:t>………………………………</w:t>
      </w:r>
    </w:p>
    <w:p w14:paraId="4CC37F74" w14:textId="77777777" w:rsidR="00E02296" w:rsidRDefault="00E02296" w:rsidP="00E02296">
      <w:r>
        <w:t>Prénom et nom : …………………………………………………………….</w:t>
      </w:r>
      <w:r>
        <w:tab/>
      </w:r>
    </w:p>
    <w:p w14:paraId="30997182" w14:textId="77777777" w:rsidR="00E02296" w:rsidRPr="006E2126" w:rsidRDefault="00E02296" w:rsidP="00E02296">
      <w:r w:rsidRPr="006E2126">
        <w:t xml:space="preserve">Signature : </w:t>
      </w:r>
    </w:p>
    <w:p w14:paraId="0D0B940D" w14:textId="77777777" w:rsidR="00E02296" w:rsidRDefault="00E02296" w:rsidP="001B5EDA">
      <w:pPr>
        <w:jc w:val="center"/>
        <w:rPr>
          <w:rFonts w:ascii="Trebuchet MS" w:hAnsi="Trebuchet MS"/>
          <w:b/>
          <w:color w:val="586EA6" w:themeColor="accent5"/>
          <w:sz w:val="40"/>
        </w:rPr>
      </w:pPr>
    </w:p>
    <w:p w14:paraId="0E27B00A" w14:textId="77777777" w:rsidR="00E02296" w:rsidRPr="00F91079" w:rsidRDefault="00E02296" w:rsidP="00E02296"/>
    <w:sectPr w:rsidR="00E02296" w:rsidRPr="00F9107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923F3" w14:textId="77777777" w:rsidR="00FE7773" w:rsidRDefault="00FE7773" w:rsidP="005D61E1">
      <w:pPr>
        <w:spacing w:after="0" w:line="240" w:lineRule="auto"/>
      </w:pPr>
      <w:r>
        <w:separator/>
      </w:r>
    </w:p>
  </w:endnote>
  <w:endnote w:type="continuationSeparator" w:id="0">
    <w:p w14:paraId="7C579D92" w14:textId="77777777" w:rsidR="00FE7773" w:rsidRDefault="00FE7773" w:rsidP="005D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LTStd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B9AB" w14:textId="77777777" w:rsidR="005D61E1" w:rsidRPr="005D61E1" w:rsidRDefault="005D61E1" w:rsidP="005D61E1">
    <w:pPr>
      <w:pStyle w:val="Pieddepage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706224196"/>
      <w:docPartObj>
        <w:docPartGallery w:val="Page Numbers (Bottom of Page)"/>
        <w:docPartUnique/>
      </w:docPartObj>
    </w:sdtPr>
    <w:sdtEndPr/>
    <w:sdtContent>
      <w:p w14:paraId="25827DFA" w14:textId="16994690" w:rsidR="00E02296" w:rsidRDefault="00F91079" w:rsidP="00E02296">
        <w:pPr>
          <w:pStyle w:val="Pieddepage"/>
          <w:jc w:val="center"/>
          <w:rPr>
            <w:b/>
            <w:sz w:val="22"/>
          </w:rPr>
        </w:pPr>
        <w:r w:rsidRPr="00F91079">
          <w:rPr>
            <w:b/>
            <w:noProof/>
            <w:sz w:val="22"/>
            <w:lang w:eastAsia="fr-FR"/>
          </w:rPr>
          <w:drawing>
            <wp:anchor distT="0" distB="0" distL="114300" distR="114300" simplePos="0" relativeHeight="251660288" behindDoc="0" locked="0" layoutInCell="1" allowOverlap="1" wp14:anchorId="4531A2A3" wp14:editId="1C391C43">
              <wp:simplePos x="0" y="0"/>
              <wp:positionH relativeFrom="column">
                <wp:posOffset>-570067</wp:posOffset>
              </wp:positionH>
              <wp:positionV relativeFrom="paragraph">
                <wp:posOffset>-37465</wp:posOffset>
              </wp:positionV>
              <wp:extent cx="7088863" cy="134401"/>
              <wp:effectExtent l="0" t="0" r="0" b="0"/>
              <wp:wrapSquare wrapText="bothSides"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rise_longu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88863" cy="1344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02296">
          <w:rPr>
            <w:b/>
            <w:sz w:val="22"/>
          </w:rPr>
          <w:t>Charte du bénéficiaire</w:t>
        </w:r>
      </w:p>
      <w:p w14:paraId="386FA49D" w14:textId="1134CAC5" w:rsidR="005D61E1" w:rsidRPr="00F91079" w:rsidRDefault="00D607A7" w:rsidP="005D61E1">
        <w:pPr>
          <w:pStyle w:val="Pieddepage"/>
          <w:jc w:val="center"/>
          <w:rPr>
            <w:b/>
            <w:sz w:val="22"/>
          </w:rPr>
        </w:pPr>
        <w:r w:rsidRPr="00F91079">
          <w:rPr>
            <w:b/>
            <w:noProof/>
            <w:sz w:val="22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FDF009" wp14:editId="108E9957">
                  <wp:simplePos x="0" y="0"/>
                  <wp:positionH relativeFrom="page">
                    <wp:posOffset>6436995</wp:posOffset>
                  </wp:positionH>
                  <wp:positionV relativeFrom="page">
                    <wp:posOffset>9963150</wp:posOffset>
                  </wp:positionV>
                  <wp:extent cx="904750" cy="705881"/>
                  <wp:effectExtent l="0" t="0" r="0" b="0"/>
                  <wp:wrapNone/>
                  <wp:docPr id="3" name="Triangle isocè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4750" cy="705881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B7274" w14:textId="695365D8" w:rsidR="005D61E1" w:rsidRPr="00F91079" w:rsidRDefault="005D61E1">
                              <w:pPr>
                                <w:jc w:val="center"/>
                                <w:rPr>
                                  <w:rFonts w:ascii="Arial" w:hAnsi="Arial" w:cs="Arial"/>
                                  <w:sz w:val="6"/>
                                  <w:szCs w:val="72"/>
                                </w:rPr>
                              </w:pPr>
                              <w:r w:rsidRPr="00F91079">
                                <w:rPr>
                                  <w:rFonts w:ascii="Arial" w:eastAsiaTheme="minorEastAsia" w:hAnsi="Arial" w:cs="Arial"/>
                                  <w:sz w:val="4"/>
                                </w:rPr>
                                <w:fldChar w:fldCharType="begin"/>
                              </w:r>
                              <w:r w:rsidRPr="00F91079">
                                <w:rPr>
                                  <w:rFonts w:ascii="Arial" w:hAnsi="Arial" w:cs="Arial"/>
                                  <w:sz w:val="6"/>
                                </w:rPr>
                                <w:instrText>PAGE    \* MERGEFORMAT</w:instrText>
                              </w:r>
                              <w:r w:rsidRPr="00F91079">
                                <w:rPr>
                                  <w:rFonts w:ascii="Arial" w:eastAsiaTheme="minorEastAsia" w:hAnsi="Arial" w:cs="Arial"/>
                                  <w:sz w:val="4"/>
                                </w:rPr>
                                <w:fldChar w:fldCharType="separate"/>
                              </w:r>
                              <w:r w:rsidR="00103922" w:rsidRPr="00103922">
                                <w:rPr>
                                  <w:rFonts w:ascii="Arial" w:eastAsiaTheme="majorEastAsia" w:hAnsi="Arial" w:cs="Arial"/>
                                  <w:noProof/>
                                  <w:color w:val="FFFFFF" w:themeColor="background1"/>
                                  <w:szCs w:val="72"/>
                                </w:rPr>
                                <w:t>2</w:t>
                              </w:r>
                              <w:r w:rsidRPr="00F91079">
                                <w:rPr>
                                  <w:rFonts w:ascii="Arial" w:eastAsiaTheme="majorEastAsia" w:hAnsi="Arial" w:cs="Arial"/>
                                  <w:color w:val="FFFFFF" w:themeColor="background1"/>
                                  <w:szCs w:val="72"/>
                                </w:rPr>
                                <w:fldChar w:fldCharType="end"/>
                              </w:r>
                              <w:r w:rsidR="00F35904">
                                <w:rPr>
                                  <w:rFonts w:ascii="Arial" w:eastAsiaTheme="majorEastAsia" w:hAnsi="Arial" w:cs="Arial"/>
                                  <w:color w:val="FFFFFF" w:themeColor="background1"/>
                                  <w:szCs w:val="72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FDF00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3" o:spid="_x0000_s1026" type="#_x0000_t5" style="position:absolute;left:0;text-align:left;margin-left:506.85pt;margin-top:784.5pt;width:71.25pt;height:5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" adj="21600" fillcolor="#d2eaf1" stroked="f">
                  <v:textbox>
                    <w:txbxContent>
                      <w:p w14:paraId="775B7274" w14:textId="695365D8" w:rsidR="005D61E1" w:rsidRPr="00F91079" w:rsidRDefault="005D61E1">
                        <w:pPr>
                          <w:jc w:val="center"/>
                          <w:rPr>
                            <w:rFonts w:ascii="Arial" w:hAnsi="Arial" w:cs="Arial"/>
                            <w:sz w:val="6"/>
                            <w:szCs w:val="72"/>
                          </w:rPr>
                        </w:pPr>
                        <w:r w:rsidRPr="00F91079">
                          <w:rPr>
                            <w:rFonts w:ascii="Arial" w:eastAsiaTheme="minorEastAsia" w:hAnsi="Arial" w:cs="Arial"/>
                            <w:sz w:val="4"/>
                          </w:rPr>
                          <w:fldChar w:fldCharType="begin"/>
                        </w:r>
                        <w:r w:rsidRPr="00F91079">
                          <w:rPr>
                            <w:rFonts w:ascii="Arial" w:hAnsi="Arial" w:cs="Arial"/>
                            <w:sz w:val="6"/>
                          </w:rPr>
                          <w:instrText>PAGE    \* MERGEFORMAT</w:instrText>
                        </w:r>
                        <w:r w:rsidRPr="00F91079">
                          <w:rPr>
                            <w:rFonts w:ascii="Arial" w:eastAsiaTheme="minorEastAsia" w:hAnsi="Arial" w:cs="Arial"/>
                            <w:sz w:val="4"/>
                          </w:rPr>
                          <w:fldChar w:fldCharType="separate"/>
                        </w:r>
                        <w:r w:rsidR="00103922" w:rsidRPr="00103922">
                          <w:rPr>
                            <w:rFonts w:ascii="Arial" w:eastAsiaTheme="majorEastAsia" w:hAnsi="Arial" w:cs="Arial"/>
                            <w:noProof/>
                            <w:color w:val="FFFFFF" w:themeColor="background1"/>
                            <w:szCs w:val="72"/>
                          </w:rPr>
                          <w:t>2</w:t>
                        </w:r>
                        <w:r w:rsidRPr="00F91079">
                          <w:rPr>
                            <w:rFonts w:ascii="Arial" w:eastAsiaTheme="majorEastAsia" w:hAnsi="Arial" w:cs="Arial"/>
                            <w:color w:val="FFFFFF" w:themeColor="background1"/>
                            <w:szCs w:val="72"/>
                          </w:rPr>
                          <w:fldChar w:fldCharType="end"/>
                        </w:r>
                        <w:r w:rsidR="00F35904">
                          <w:rPr>
                            <w:rFonts w:ascii="Arial" w:eastAsiaTheme="majorEastAsia" w:hAnsi="Arial" w:cs="Arial"/>
                            <w:color w:val="FFFFFF" w:themeColor="background1"/>
                            <w:szCs w:val="72"/>
                          </w:rPr>
                          <w:t>/2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5D61E1" w:rsidRPr="00F91079">
          <w:rPr>
            <w:b/>
            <w:sz w:val="22"/>
          </w:rPr>
          <w:t xml:space="preserve"> Mobilité Solidaire des Portes du Luxembourg</w:t>
        </w:r>
      </w:p>
      <w:p w14:paraId="46C7ECC5" w14:textId="086C1D26" w:rsidR="005D61E1" w:rsidRPr="00F91079" w:rsidRDefault="005D61E1" w:rsidP="00F91079">
        <w:pPr>
          <w:pStyle w:val="Pieddepage"/>
          <w:jc w:val="center"/>
          <w:rPr>
            <w:b/>
          </w:rPr>
        </w:pPr>
        <w:r w:rsidRPr="00F91079">
          <w:rPr>
            <w:b/>
          </w:rPr>
          <w:t>Familles Rurales Ardennes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D3FFA" w14:textId="77777777" w:rsidR="00FE7773" w:rsidRDefault="00FE7773" w:rsidP="005D61E1">
      <w:pPr>
        <w:spacing w:after="0" w:line="240" w:lineRule="auto"/>
      </w:pPr>
      <w:r>
        <w:separator/>
      </w:r>
    </w:p>
  </w:footnote>
  <w:footnote w:type="continuationSeparator" w:id="0">
    <w:p w14:paraId="2E36447E" w14:textId="77777777" w:rsidR="00FE7773" w:rsidRDefault="00FE7773" w:rsidP="005D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C5B67" w14:textId="3389167A" w:rsidR="005D61E1" w:rsidRPr="005D61E1" w:rsidRDefault="00D607A7" w:rsidP="005D61E1">
    <w:pPr>
      <w:pStyle w:val="En-tte"/>
      <w:jc w:val="center"/>
      <w:rPr>
        <w:b/>
      </w:rPr>
    </w:pPr>
    <w:r>
      <w:rPr>
        <w:b/>
        <w:noProof/>
        <w:lang w:eastAsia="fr-FR"/>
      </w:rPr>
      <w:drawing>
        <wp:anchor distT="0" distB="0" distL="114300" distR="114300" simplePos="0" relativeHeight="251663360" behindDoc="0" locked="0" layoutInCell="1" allowOverlap="1" wp14:anchorId="202496BF" wp14:editId="0198EF95">
          <wp:simplePos x="0" y="0"/>
          <wp:positionH relativeFrom="column">
            <wp:posOffset>1548130</wp:posOffset>
          </wp:positionH>
          <wp:positionV relativeFrom="paragraph">
            <wp:posOffset>-20955</wp:posOffset>
          </wp:positionV>
          <wp:extent cx="2390775" cy="511810"/>
          <wp:effectExtent l="0" t="0" r="9525" b="254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TP Mo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fr-FR"/>
      </w:rPr>
      <w:drawing>
        <wp:anchor distT="0" distB="0" distL="114300" distR="114300" simplePos="0" relativeHeight="251661312" behindDoc="0" locked="0" layoutInCell="1" allowOverlap="1" wp14:anchorId="61A30315" wp14:editId="61CB1AA5">
          <wp:simplePos x="0" y="0"/>
          <wp:positionH relativeFrom="margin">
            <wp:posOffset>4831080</wp:posOffset>
          </wp:positionH>
          <wp:positionV relativeFrom="margin">
            <wp:posOffset>-765175</wp:posOffset>
          </wp:positionV>
          <wp:extent cx="1610995" cy="1140460"/>
          <wp:effectExtent l="0" t="0" r="8255" b="254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C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95" cy="114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079">
      <w:rPr>
        <w:b/>
        <w:noProof/>
        <w:lang w:eastAsia="fr-FR"/>
      </w:rPr>
      <w:drawing>
        <wp:anchor distT="0" distB="0" distL="114300" distR="114300" simplePos="0" relativeHeight="251662336" behindDoc="0" locked="0" layoutInCell="1" allowOverlap="1" wp14:anchorId="6650527C" wp14:editId="5380023F">
          <wp:simplePos x="0" y="0"/>
          <wp:positionH relativeFrom="column">
            <wp:posOffset>-501443</wp:posOffset>
          </wp:positionH>
          <wp:positionV relativeFrom="paragraph">
            <wp:posOffset>-395259</wp:posOffset>
          </wp:positionV>
          <wp:extent cx="1058659" cy="1058659"/>
          <wp:effectExtent l="0" t="0" r="8255" b="825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dardennes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659" cy="1058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421"/>
    <w:multiLevelType w:val="hybridMultilevel"/>
    <w:tmpl w:val="F4E480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2B53"/>
    <w:multiLevelType w:val="hybridMultilevel"/>
    <w:tmpl w:val="94AAE20C"/>
    <w:lvl w:ilvl="0" w:tplc="B51A594E">
      <w:start w:val="5"/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00B4D"/>
    <w:multiLevelType w:val="hybridMultilevel"/>
    <w:tmpl w:val="71122C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31BEA"/>
    <w:multiLevelType w:val="hybridMultilevel"/>
    <w:tmpl w:val="2E40B7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62BC2"/>
    <w:multiLevelType w:val="hybridMultilevel"/>
    <w:tmpl w:val="F0082B90"/>
    <w:lvl w:ilvl="0" w:tplc="7D9C66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180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87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21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D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3E6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A1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C7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E4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900F3"/>
    <w:multiLevelType w:val="hybridMultilevel"/>
    <w:tmpl w:val="983E30B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AB0AB0"/>
    <w:multiLevelType w:val="hybridMultilevel"/>
    <w:tmpl w:val="1DA227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03BD8"/>
    <w:multiLevelType w:val="hybridMultilevel"/>
    <w:tmpl w:val="A6DCBF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D166C"/>
    <w:multiLevelType w:val="hybridMultilevel"/>
    <w:tmpl w:val="02864F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17CE7"/>
    <w:multiLevelType w:val="hybridMultilevel"/>
    <w:tmpl w:val="1068DF16"/>
    <w:lvl w:ilvl="0" w:tplc="3586B4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D71C3"/>
    <w:multiLevelType w:val="hybridMultilevel"/>
    <w:tmpl w:val="48FA0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9133B"/>
    <w:multiLevelType w:val="hybridMultilevel"/>
    <w:tmpl w:val="4EA8E9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6061D"/>
    <w:multiLevelType w:val="hybridMultilevel"/>
    <w:tmpl w:val="5492CF84"/>
    <w:lvl w:ilvl="0" w:tplc="EE2E00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E74A2"/>
    <w:multiLevelType w:val="hybridMultilevel"/>
    <w:tmpl w:val="F1F626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47066"/>
    <w:multiLevelType w:val="hybridMultilevel"/>
    <w:tmpl w:val="6776A90C"/>
    <w:lvl w:ilvl="0" w:tplc="EE2E00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2E2C8">
      <w:numFmt w:val="bullet"/>
      <w:lvlText w:val="-"/>
      <w:lvlJc w:val="left"/>
      <w:pPr>
        <w:ind w:left="2160" w:hanging="360"/>
      </w:pPr>
      <w:rPr>
        <w:rFonts w:ascii="Gill Sans MT" w:eastAsiaTheme="minorHAnsi" w:hAnsi="Gill Sans MT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F248D"/>
    <w:multiLevelType w:val="hybridMultilevel"/>
    <w:tmpl w:val="2F043C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53A34"/>
    <w:multiLevelType w:val="hybridMultilevel"/>
    <w:tmpl w:val="4306B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"/>
  </w:num>
  <w:num w:numId="5">
    <w:abstractNumId w:val="6"/>
  </w:num>
  <w:num w:numId="6">
    <w:abstractNumId w:val="14"/>
  </w:num>
  <w:num w:numId="7">
    <w:abstractNumId w:val="12"/>
  </w:num>
  <w:num w:numId="8">
    <w:abstractNumId w:val="9"/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6F"/>
    <w:rsid w:val="00103922"/>
    <w:rsid w:val="00106BE8"/>
    <w:rsid w:val="00142614"/>
    <w:rsid w:val="001B5EDA"/>
    <w:rsid w:val="001B724C"/>
    <w:rsid w:val="00242B76"/>
    <w:rsid w:val="005267D5"/>
    <w:rsid w:val="005D61E1"/>
    <w:rsid w:val="005F7DE5"/>
    <w:rsid w:val="006C5769"/>
    <w:rsid w:val="007103A0"/>
    <w:rsid w:val="00722A06"/>
    <w:rsid w:val="00723A6B"/>
    <w:rsid w:val="008616F7"/>
    <w:rsid w:val="00880E39"/>
    <w:rsid w:val="00A73330"/>
    <w:rsid w:val="00A87CAA"/>
    <w:rsid w:val="00B97989"/>
    <w:rsid w:val="00C204A4"/>
    <w:rsid w:val="00C40557"/>
    <w:rsid w:val="00C93856"/>
    <w:rsid w:val="00D055F7"/>
    <w:rsid w:val="00D33034"/>
    <w:rsid w:val="00D607A7"/>
    <w:rsid w:val="00D65022"/>
    <w:rsid w:val="00D90F6F"/>
    <w:rsid w:val="00D97B70"/>
    <w:rsid w:val="00E02296"/>
    <w:rsid w:val="00EA7AF9"/>
    <w:rsid w:val="00EC7F79"/>
    <w:rsid w:val="00F35904"/>
    <w:rsid w:val="00F56E5C"/>
    <w:rsid w:val="00F91079"/>
    <w:rsid w:val="00FB5AA9"/>
    <w:rsid w:val="00FE7773"/>
    <w:rsid w:val="06BA0A4D"/>
    <w:rsid w:val="10EBFF79"/>
    <w:rsid w:val="147E60E6"/>
    <w:rsid w:val="25010E1A"/>
    <w:rsid w:val="29AC1593"/>
    <w:rsid w:val="2B9ED0BA"/>
    <w:rsid w:val="2BB055AB"/>
    <w:rsid w:val="37E32E7A"/>
    <w:rsid w:val="3E8438BB"/>
    <w:rsid w:val="49CF747D"/>
    <w:rsid w:val="5375BDFF"/>
    <w:rsid w:val="556C75F9"/>
    <w:rsid w:val="58AF838C"/>
    <w:rsid w:val="59A72D1D"/>
    <w:rsid w:val="5BE3AFDB"/>
    <w:rsid w:val="5C893400"/>
    <w:rsid w:val="5E95B212"/>
    <w:rsid w:val="67077EA7"/>
    <w:rsid w:val="738F1411"/>
    <w:rsid w:val="774BF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48DE3"/>
  <w15:chartTrackingRefBased/>
  <w15:docId w15:val="{B7EFBC64-1EF5-4E49-AE6A-27AE9402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"/>
    <w:qFormat/>
    <w:rsid w:val="00B97989"/>
    <w:pPr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aliases w:val="Article"/>
    <w:basedOn w:val="Normal"/>
    <w:next w:val="Normal"/>
    <w:link w:val="Sous-titreCar"/>
    <w:uiPriority w:val="11"/>
    <w:qFormat/>
    <w:rsid w:val="00106BE8"/>
    <w:pPr>
      <w:numPr>
        <w:ilvl w:val="1"/>
      </w:numPr>
    </w:pPr>
    <w:rPr>
      <w:rFonts w:ascii="Trebuchet MS" w:eastAsiaTheme="minorEastAsia" w:hAnsi="Trebuchet MS"/>
      <w:b/>
      <w:color w:val="586EA6" w:themeColor="accent5"/>
      <w:spacing w:val="15"/>
    </w:rPr>
  </w:style>
  <w:style w:type="character" w:customStyle="1" w:styleId="Sous-titreCar">
    <w:name w:val="Sous-titre Car"/>
    <w:aliases w:val="Article Car"/>
    <w:basedOn w:val="Policepardfaut"/>
    <w:link w:val="Sous-titre"/>
    <w:uiPriority w:val="11"/>
    <w:rsid w:val="00106BE8"/>
    <w:rPr>
      <w:rFonts w:ascii="Trebuchet MS" w:eastAsiaTheme="minorEastAsia" w:hAnsi="Trebuchet MS"/>
      <w:b/>
      <w:color w:val="586EA6" w:themeColor="accent5"/>
      <w:spacing w:val="15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1B5E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5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FB5A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61E1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D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61E1"/>
    <w:rPr>
      <w:sz w:val="24"/>
    </w:rPr>
  </w:style>
  <w:style w:type="character" w:styleId="Lienhypertexte">
    <w:name w:val="Hyperlink"/>
    <w:basedOn w:val="Policepardfaut"/>
    <w:uiPriority w:val="99"/>
    <w:unhideWhenUsed/>
    <w:rsid w:val="00F35904"/>
    <w:rPr>
      <w:color w:val="FA2B5C" w:themeColor="hyperlink"/>
      <w:u w:val="single"/>
    </w:rPr>
  </w:style>
  <w:style w:type="character" w:customStyle="1" w:styleId="fontstyle01">
    <w:name w:val="fontstyle01"/>
    <w:basedOn w:val="Policepardfaut"/>
    <w:rsid w:val="00E02296"/>
    <w:rPr>
      <w:rFonts w:ascii="TimesLTStd-Roman" w:hAnsi="TimesLTStd-Roman" w:hint="default"/>
      <w:b w:val="0"/>
      <w:bCs w:val="0"/>
      <w:i w:val="0"/>
      <w:iCs w:val="0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3e5f1-f54b-4b2d-bb84-a18dedb20660" xsi:nil="true"/>
    <lcf76f155ced4ddcb4097134ff3c332f xmlns="d41d999e-fe6d-410b-aa34-e5fb71aa59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9D2091FD4B44ABB32F8D8B1A932A" ma:contentTypeVersion="12" ma:contentTypeDescription="Crée un document." ma:contentTypeScope="" ma:versionID="7f745fee2444af4304703ce6cf5d6a3c">
  <xsd:schema xmlns:xsd="http://www.w3.org/2001/XMLSchema" xmlns:xs="http://www.w3.org/2001/XMLSchema" xmlns:p="http://schemas.microsoft.com/office/2006/metadata/properties" xmlns:ns2="d41d999e-fe6d-410b-aa34-e5fb71aa5983" xmlns:ns3="dc73e5f1-f54b-4b2d-bb84-a18dedb20660" targetNamespace="http://schemas.microsoft.com/office/2006/metadata/properties" ma:root="true" ma:fieldsID="e7bf761ff0ac993a3ca6c450e59d20ae" ns2:_="" ns3:_="">
    <xsd:import namespace="d41d999e-fe6d-410b-aa34-e5fb71aa5983"/>
    <xsd:import namespace="dc73e5f1-f54b-4b2d-bb84-a18dedb206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99e-fe6d-410b-aa34-e5fb71aa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aaf4ee66-7cab-43e3-b4e4-6de300568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3e5f1-f54b-4b2d-bb84-a18dedb206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b3517a-3d97-4e85-a2f1-3d88cb9eed03}" ma:internalName="TaxCatchAll" ma:showField="CatchAllData" ma:web="dc73e5f1-f54b-4b2d-bb84-a18dedb206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0866-0717-4159-85DC-F45EC4DA7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2BCF8-E54E-4720-BDD5-6DA2255ACF56}">
  <ds:schemaRefs>
    <ds:schemaRef ds:uri="http://schemas.microsoft.com/office/2006/metadata/properties"/>
    <ds:schemaRef ds:uri="http://schemas.microsoft.com/office/infopath/2007/PartnerControls"/>
    <ds:schemaRef ds:uri="dc73e5f1-f54b-4b2d-bb84-a18dedb20660"/>
    <ds:schemaRef ds:uri="d41d999e-fe6d-410b-aa34-e5fb71aa5983"/>
  </ds:schemaRefs>
</ds:datastoreItem>
</file>

<file path=customXml/itemProps3.xml><?xml version="1.0" encoding="utf-8"?>
<ds:datastoreItem xmlns:ds="http://schemas.openxmlformats.org/officeDocument/2006/customXml" ds:itemID="{735272AF-45B0-4742-888F-22AF784C5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99e-fe6d-410b-aa34-e5fb71aa5983"/>
    <ds:schemaRef ds:uri="dc73e5f1-f54b-4b2d-bb84-a18dedb20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6D4821-D170-466E-9108-B67B5C84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fdard</dc:creator>
  <cp:keywords/>
  <dc:description/>
  <cp:lastModifiedBy>Margaux FORGET</cp:lastModifiedBy>
  <cp:revision>13</cp:revision>
  <cp:lastPrinted>2022-10-24T09:35:00Z</cp:lastPrinted>
  <dcterms:created xsi:type="dcterms:W3CDTF">2022-09-13T11:35:00Z</dcterms:created>
  <dcterms:modified xsi:type="dcterms:W3CDTF">2022-10-24T09:55:00Z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0x010100A39E9D2091FD4B44ABB32F8D8B1A932A</vt:lpwstr>
  </property>
  <property fmtid="{D5CDD505-2E9C-101B-9397-08002B2CF9AE}" pid="3" name="MediaServiceImageTags">
    <vt:lpwstr/>
  </property>
</Properties>
</file>